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04" w:rsidRDefault="00FD484C" w:rsidP="00FD4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>
            <wp:extent cx="5940425" cy="8307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84C" w:rsidRDefault="00FD484C" w:rsidP="00090F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FD484C" w:rsidRDefault="00FD484C" w:rsidP="00090F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00305E" w:rsidRDefault="0000305E" w:rsidP="00FD4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bookmarkStart w:id="0" w:name="_GoBack"/>
      <w:bookmarkEnd w:id="0"/>
    </w:p>
    <w:p w:rsidR="00090F04" w:rsidRPr="001177F6" w:rsidRDefault="00090F04" w:rsidP="00090F0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5F28E5" w:rsidRPr="00090F04" w:rsidRDefault="005F28E5" w:rsidP="00090F04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F0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lastRenderedPageBreak/>
        <w:t>Пояснительная записка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составлена с учетом требований к результатам основного общего образования, представленных в федеральном государств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енном образовательном стандарте </w:t>
      </w: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общего образования второго поколения 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содействует сохранению единого образовательного пространства.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общих положений концепции 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физического образования, данный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 физики призван решать следующие задачи: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формирования логического и абстрактного мышления у школьников как основы их дальнейшего эффективного обучения;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набор необходимых для дальнейшего обучения предметных и </w:t>
      </w:r>
      <w:proofErr w:type="spell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общеучебных</w:t>
      </w:r>
      <w:proofErr w:type="spell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на основе решения как предметных, так и интегрированных жизненных задач;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прочное и сознательное овладение системой физических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физической деятельности и необходимые для полноценной жизни в обществе;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об идеях и методах физики, о физике как форме описания и методе познания окружающего мира;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физике как части общечеловеческой культуры, понимание значимости физики для общественного прогресса;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устойчивый интерес к физике на основе дифференцированного подхода к учащимся;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и развить творческие способности на основе </w:t>
      </w:r>
      <w:r w:rsidR="003B64A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заданий, носящих нестандартный, 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занимательный характер.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щее значение физики,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составной части общего образования состоит в том, что она вооружает школьника научным методом познания, позволяющим получать объекти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вные знания об окружающем мире. 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сегодня эксперимент является источником знаний и критерием их истинности в науке. Кон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цепция современного образования подразумевает, что в учебном эксперименте ведущую роль должен занять самостоятельный исследовательский ученический эксперимент. Со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временные экспериментальные исследования по физике уже трудно представить без ис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пользования не только аналоговых, но и цифровых измерительных приборов.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Феде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ральном государственном образовательном указано, что одним из универсальных учебных действий, приобретаемых учащимися, должно стать умение «проведения опытов, простых экспериментальных исследований, прямых и косвенных измерений с использованием аналоговых и цифровых измеритель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приборов».</w:t>
      </w:r>
      <w:proofErr w:type="gramEnd"/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осуществляется при поддержке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 образования ест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ественно-научной направленности </w:t>
      </w:r>
      <w:r w:rsidR="001723F0"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«Точка роста», 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 для 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</w:t>
      </w:r>
      <w:r w:rsidR="001723F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учебному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предмету «Физика».</w:t>
      </w:r>
      <w:proofErr w:type="gramEnd"/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-цели изучения предмета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физики на ступени основного общего образования направлено на достижение следующих целей: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-освоение знаний о механических явлениях, величинах, характеризующих эти явления, законах, которым они подчиняются, методах научного познания природы и формирование на этой основе представлений о физической картине мира;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явлений, представлять результаты наблюдений или измерений с помощью таблиц, графиков и выявлять на этой основе  особые закономерности, применять полученные знания для объяснения разнообразных природных явлений и процессов,  принципов действия важнейших технических устройств, для решения физических задач;</w:t>
      </w:r>
      <w:proofErr w:type="gramEnd"/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отношения к физике как к элементу общечеловеческой культуры;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-использование полученных знаний и умений для решения практических задач повседневной жизни, обеспечения безопасности своей жизни, рационального использования и охраны окружающей среды.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 по физике для 9 класса составлена на основе: 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 273-ФЗ (ред. от 31.07.2020) «Об образовании в Российской Федерации» (с изм. и доп., вступ. в силу с 01.09.2020).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Государственная программа Российской Федерации «Развитие образования» (утв. </w:t>
      </w:r>
      <w:r w:rsidRPr="004D55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Постановлением Правительства РФ от 26.12.2017 № 1642 (ред. от 22.02.2021) «Об утверж</w:t>
      </w:r>
      <w:r w:rsidRPr="004D55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дении государственной программы Российской Федерации «Развитие образования».</w:t>
      </w:r>
      <w:proofErr w:type="gramEnd"/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основного общего образо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вания (утв. приказом Министерства образования и науки Российской Федерации от 17.12.2010 </w:t>
      </w:r>
      <w:r w:rsidRPr="004D55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№ 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1897) (ред. 21.12.2020 –вт. поколение)</w:t>
      </w:r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  основная  образовательная программа основного общего образования (одобрена решением федерального </w:t>
      </w:r>
      <w:proofErr w:type="spell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методического объединения по общему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протокол от 8 апреля 2015 г. №1/15);</w:t>
      </w:r>
    </w:p>
    <w:p w:rsidR="00C15689" w:rsidRPr="004D5536" w:rsidRDefault="00FD484C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="00C15689" w:rsidRPr="004D553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Приказ Министерства просвещения Российской Федерации от 28 декабря 2018 г. N 345" и приказом </w:t>
        </w:r>
        <w:proofErr w:type="spellStart"/>
        <w:r w:rsidR="00C15689" w:rsidRPr="004D553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Минпросвещения</w:t>
        </w:r>
        <w:proofErr w:type="spellEnd"/>
        <w:r w:rsidR="00C15689" w:rsidRPr="004D5536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 xml:space="preserve"> России от 18.05.2020 N 249 и от 20.05.2020 №254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</w:t>
        </w:r>
      </w:hyperlink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Цифровые образовательные ресурсы и оборудование: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</w:t>
      </w:r>
      <w:r w:rsidR="00F23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ровая лаборатория «Точка роста»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23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учителя,  лабораторный комплект «Механика», «Электричество», «Термодинамика», «Оптика» и  «Яде</w:t>
      </w:r>
      <w:r w:rsidR="00F23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рная физика».</w:t>
      </w:r>
      <w:proofErr w:type="gramEnd"/>
    </w:p>
    <w:p w:rsidR="00C15689" w:rsidRPr="004D5536" w:rsidRDefault="00C15689" w:rsidP="003B64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предусматривает  на  выполнение практической части курса: 8 лабораторных работ, 9   контро</w:t>
      </w:r>
      <w:r w:rsidR="003B64A0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и административных  работ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5689" w:rsidRPr="004D5536" w:rsidRDefault="00C15689" w:rsidP="00C156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Отличительные особенности рабочей программы по сравнению </w:t>
      </w:r>
      <w:proofErr w:type="gramStart"/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примерной:</w:t>
      </w:r>
    </w:p>
    <w:tbl>
      <w:tblPr>
        <w:tblW w:w="90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2805"/>
        <w:gridCol w:w="1624"/>
        <w:gridCol w:w="1966"/>
        <w:gridCol w:w="2087"/>
      </w:tblGrid>
      <w:tr w:rsidR="00B47074" w:rsidRPr="004D5536" w:rsidTr="00B47074">
        <w:trPr>
          <w:trHeight w:val="1139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 по программе</w:t>
            </w:r>
          </w:p>
        </w:tc>
        <w:tc>
          <w:tcPr>
            <w:tcW w:w="19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Планируемое количество часов учителем</w:t>
            </w:r>
          </w:p>
        </w:tc>
        <w:tc>
          <w:tcPr>
            <w:tcW w:w="2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Лабораторные работы</w:t>
            </w:r>
          </w:p>
        </w:tc>
      </w:tr>
      <w:tr w:rsidR="00B47074" w:rsidRPr="004D5536" w:rsidTr="00B47074">
        <w:trPr>
          <w:trHeight w:val="846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взаимодействия и движения тел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B47074" w:rsidRPr="004D5536" w:rsidTr="00B47074">
        <w:trPr>
          <w:trHeight w:val="863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Механические колебания и волны. Звук.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47074" w:rsidRPr="004D5536" w:rsidTr="00B47074">
        <w:trPr>
          <w:trHeight w:val="552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Электромагнитное поле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47074" w:rsidRPr="004D5536" w:rsidTr="00B47074">
        <w:trPr>
          <w:trHeight w:val="570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 атома и атомного ядра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47074" w:rsidRPr="004D5536" w:rsidTr="00B47074">
        <w:trPr>
          <w:trHeight w:val="293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B47074" w:rsidRPr="004D5536" w:rsidTr="00B47074">
        <w:trPr>
          <w:trHeight w:val="276"/>
        </w:trPr>
        <w:tc>
          <w:tcPr>
            <w:tcW w:w="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F231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  <w:r w:rsidR="00B47074" w:rsidRPr="004D55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того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689" w:rsidRPr="004D5536" w:rsidRDefault="00B47074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074" w:rsidRPr="004D5536" w:rsidRDefault="00B4707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   8</w:t>
            </w:r>
          </w:p>
        </w:tc>
      </w:tr>
    </w:tbl>
    <w:p w:rsidR="00095EF4" w:rsidRPr="004D5536" w:rsidRDefault="00095EF4" w:rsidP="00C1568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689" w:rsidRPr="004D5536" w:rsidRDefault="00C15689" w:rsidP="00095EF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2.Планируемые результаты изучения учебного предмета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Личностными результатами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учебно-методического курса «Физика» в 9-м классах является формирование следующих умений: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определять и высказывать общие для всех людей правила поведения при общении и сотрудничестве (этические нормы общения и сотрудничества).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самостоятельно созданных ситуациях общения и сотрудничества, опираясь на общие для всех простые правила поведения,  делать выбор, какой пос</w:t>
      </w:r>
      <w:r w:rsidR="00673AF6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тупок совершить.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достижения этих результатов служит учебный материал – умение определять свое отношение к миру.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учебно-методического курса «Физика» в 9-ом классе являются формирование следующих универсальных учебных действий.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формулировать цели урока после предварительного обсуждения.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обнаруживать и формулировать учебную проблему.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 решения проблемы (задачи).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служат элементы технологии проблемного обучения на этапе изучения нового материала.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оценивания учебных успехов.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УУД: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своей системе знаний: самостоятельно предполагать, какая информация нужна для решения учебной задачи в несколько  шагов.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Отбирать необходимые для решения учебной задачи  источники информации.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 сравнивать и  группировать факты и явления; определять причины явлений, событий.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 делать выводы на основе обобщения   знаний.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информацию из одной формы в другую:  составлять простой план и  сложный план учебно-научного текста.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информацию из одной формы в другую:  представлять информацию в виде текста, таблицы, схемы.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учебный материал.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 УУД: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свою позицию до других: оформлять свои мысли в устной и письменной речи с учётом своих учебных и жизненных речевых ситуаций.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свою позицию до других: высказывать свою точку зрения и пытаться её обосновать, приводя аргументы.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других, пытаться принимать другую точку зрения, быть гото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 изменить свою точку зрения.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проблемного диалога.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известного; выд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елять главное; составлять план.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ехнология продуктивного чтения.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Учиться </w:t>
      </w:r>
      <w:r w:rsidR="00AB1208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уважительно,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относиться к позиции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угого</w:t>
      </w:r>
      <w:proofErr w:type="gramEnd"/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пытаться договариваться.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достижения этих результатов служит организация на уроке работы в парах постоянного и сменного с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остава, групповые формы работы.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Предметными результатами изучения курса «Физика» в 9-м классе являются формирование следующих умений.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уровень (необходимый)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знать/понимать: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понятий: магнитное поле, атом, атомное ядро, радиоактивность, ионизирующие излучения; относительность механического движения, траектория, инерциальная система отсчета, искусственный спутник, замкнутая система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нутренние силы, математический маятник, звук. изотоп, нуклон;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физических величин:  магнитная индукция, магнитный поток, энергия электромагнитного пол, перемещение, проекция вектора, путь, скорость, ускорение, ускорение свободного падения, центростремительное ускорение, сила, сила тяжести, масса, вес тела, импульс, период, частота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мплитуда, фаза, длина волны, скорость волны, энергия связи, дефект масс.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 физических законов: уравнения кинематики, законы Ньютона (первый, второй, третий), закон всемирного тяготения, закон сохранения импульса, принцип относительности Галилея,  законы гармонических колебаний, правило левой руки, закон электромагнитной индукции, правило Ленца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 радиоактивного распада.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уровень (программный)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уметь: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 установки для эксперимента по описанию, рисунку и проводить наблюдения изучаемых явлений;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измерять силу тяжести, расстояние; представлять результаты измерений в виде таблиц, выявлять эмпирические зависимости;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результаты наблюдений и экспериментов;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экспериментальные результаты для предсказания значения величин, характеризующих ход физических явлений;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результаты измерений и расчётов в единицах Международной системы;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задачи на применение изученных законов;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 примеры практического использования физических законов;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приобретённые знания и умения в практической деятельности и в повседневной жизни.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результаты должны отражать </w:t>
      </w:r>
      <w:proofErr w:type="spell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обучающихся умений: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——использовать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перегрузки; центр тяжести; абсолютно твёрдое тело, центр тяжести твёрдого тела, равновесие; механические колебания и волны, звук, инфразвук и ультразвук; электромагнитные волны, шкала электромагнитных волн, свет, близорукость и дальнозоркость, спектры испускания и поглощения;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альф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бета- и гамма-излучения, изотопы, ядерная энергетика;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,р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езонанс, волновое движение, отражение звука, электромагнитная индукция, прямол</w:t>
      </w:r>
      <w:r w:rsidR="00673AF6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инейное распространение, отраже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 преломление света, полное внутреннее отражение света, разложение белого света в спектр и сложение спектральных цветов, естественная радиоактивность, возникновение  линейчатого спектра излучения) по описанию их характерных свойств и на основе опытов, демонстрирующих данное физическое явление;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Солнечной системы, реактивное движение живых организмов, восприятие  звуков животными, землетрясение, сейсмические волны, цунами, эхо, цвета тел, оптические явления в природе, биологическое  действие видимого, ультрафиолетового и рентгеновского</w:t>
      </w:r>
      <w:proofErr w:type="gramEnd"/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излучений; естественный радиоактивный фон,  космические лучи, радиоа</w:t>
      </w:r>
      <w:r w:rsidR="00105B02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ктивное излучение природных ми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нералов; действие радиоактивных излучений на организм человека), при этом переводить практическую задачу в учебную, выделять существенные свойства/признаки физических явлений;</w:t>
      </w:r>
      <w:proofErr w:type="gramEnd"/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——описывать изученные свойств</w:t>
      </w:r>
      <w:r w:rsidR="00B12DC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тел и физические явления, ис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частота колебаний, длина волны, громкость звука и высота тона, скорость света, показатель преломления среды); при описании 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реакциях; при этом давать словесную формулировку закона и записывать его математическое выражение;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——объяснять физические процессы и свойства тел, в том числе  и в контексте ситуаций практико-ориентированного характера: выявлять причинно-следственные связи, строить объяснение из 2—3 логических шагов с опорой на 2—3 изученных свойства физических явлени</w:t>
      </w:r>
      <w:r w:rsidR="00105B02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физических законов или зако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номерностей;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——решать расчётные задачи (опирающиеся на систему из 2—3 уравнений), используя законы и формулы, связывающие  физические величины: на ос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нове анализа условия задачи за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писывать краткое условие, выявлять недостающие или избыточные данные, выбирать законы и формулы, необходимые  для решения, проводить расч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ёты и оценивать реалистичность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полученного значения физической величины;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——распознавать проблемы, которые можно решить при помощи физических методов; используя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——проводить опыты по наблюдению физических явлений или  физических свойств тел (изучение второго закона Ньютона,  закона сохранения энергии</w:t>
      </w:r>
      <w:r w:rsidR="00F058B9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зависимость периода колебаний</w:t>
      </w: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пружинного маятника от массы груза и жёсткости пружины  и независимость от амплитуды малых колебаний; прямолинейное распространение света, разложение белого света  в спектр; изучение свойств изображения в плоском зеркале</w:t>
      </w:r>
      <w:proofErr w:type="gramEnd"/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свойств изображения предмета в собирающей линзе; наблюдение сплошных и линейчатых спектров излучения): самостоятельно собирать установку из избыточного набора оборудования; описывать ход опыта и его результаты, формулировать выводы;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——проводить при необходимости серию прямых измерений, определяя среднее значение измеряемой величины (фокусное расстояние собирающей линзы); обосновывать выбор способа измерения/измерительного прибора;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скорости; периода колебаний математического маятника от длины нити; зависимости угла отражения света от угла падения</w:t>
      </w:r>
      <w:proofErr w:type="gramEnd"/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угла преломления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——проводить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планировать измерения; собирать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экспериментальную установку и выполнять измерения, следуя предложенной инструкции; вычислять значение величины и анализировать полученные результаты с учётом заданной погрешности измерений;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——соблюдать правила техники безопасности при работе с лабораторным оборудованием;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——различать основные признаки изученных физических моделей: материальная точка, абсолютно твёрдое тело, точечный   источник света, луч, тонкая линза, планетарная модель атома, нуклонная модель атомного ядра;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——характеризовать принципы действия изученных приборов  и технических устройств с опорой на их описания (в том числе: спидометр, датчики положения, расстояния и ускорения,  ракета, эхолот, очки, перископ, фотоаппарат, оптические   </w:t>
      </w:r>
      <w:proofErr w:type="spell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световоды</w:t>
      </w:r>
      <w:proofErr w:type="spell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——использовать схемы и схематичные рисунки изученных технических устройств, измерительных приборов и технологических процессов при решении учебно-практических задач;  оптические схемы для построения изображений в плоском   зеркале и собирающей линзе;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——приводить примеры/находить информацию </w:t>
      </w:r>
      <w:proofErr w:type="gramStart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примерах практического использования физических знаний в повседневной   жизни для обеспечения безопасности при обращении с приборами</w:t>
      </w:r>
      <w:proofErr w:type="gramEnd"/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техническими устройствами, сохранения здоровья   и соблюдения норм экологического поведения в окружающей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——осуществлять поиск информации физического содержания   в сети Интернет, самостоятельно формулируя поисковый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——использовать при выполнении учебных заданий научно-популярную литературу физического содержания, справочные   материалы, ресурсы сети Интернет; владеть приёмами   конспектирования текста, преобразования информации из   одной знаковой системы в другую;</w:t>
      </w:r>
    </w:p>
    <w:p w:rsidR="00C15689" w:rsidRPr="004D5536" w:rsidRDefault="00C15689" w:rsidP="00095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——создавать собственные письменные и устные сообщения на   основе информации из нескольких источников физического  содержания, публично представлять результаты проектной  или исследовательской деятельности; при этом грамотно использовать изученный понятийный аппарат изучаемого раздела физики и сопровождать выступление презентацией</w:t>
      </w:r>
      <w:r w:rsidR="00095EF4" w:rsidRPr="004D5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5689" w:rsidRPr="004D5536" w:rsidRDefault="00C15689" w:rsidP="00C1568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Соде</w:t>
      </w:r>
      <w:r w:rsidR="00F058B9"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ржание учебного предмета, курса</w:t>
      </w:r>
    </w:p>
    <w:tbl>
      <w:tblPr>
        <w:tblW w:w="97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78"/>
        <w:gridCol w:w="1501"/>
        <w:gridCol w:w="2835"/>
        <w:gridCol w:w="2693"/>
      </w:tblGrid>
      <w:tr w:rsidR="00C15689" w:rsidRPr="004D5536" w:rsidTr="00F058B9">
        <w:trPr>
          <w:trHeight w:val="526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раздела/темы</w:t>
            </w:r>
          </w:p>
        </w:tc>
        <w:tc>
          <w:tcPr>
            <w:tcW w:w="1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Планируемые результаты</w:t>
            </w:r>
          </w:p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обучения</w:t>
            </w:r>
          </w:p>
        </w:tc>
      </w:tr>
      <w:tr w:rsidR="00C15689" w:rsidRPr="004D5536" w:rsidTr="00F058B9">
        <w:trPr>
          <w:trHeight w:val="1627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взаимодействия и движения тел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F2310A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Материальная точка. Траектория. Скорость. Перемещение. Система отсчета.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координаты движущего тела.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Графики зависимости кинематических величин от времени.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Прямолинейное равноускоренное движение.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Скорость равноускоренного движения.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Перемещение при равноускоренном движении.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координаты движущего тела.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Графики зависимости кинематических величин от времени.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Ускорение. Относительность механического движения. Инерциальная система отсчета.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закон Ньютона.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закон Ньютона.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Третий закон Ньютона. Свободное падение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 Всемирного тяготения.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Криволинейное движение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по окружности.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Искусственные спутники Земли. Ракеты.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Импульс. Закон сохранения импульса.  Реактивное движение.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тела брошенного вертикально вверх.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Ускорение свободного падения на Земле и других планетах.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0"/>
                <w:sz w:val="28"/>
                <w:szCs w:val="28"/>
                <w:lang w:eastAsia="ru-RU"/>
              </w:rPr>
              <w:t>Фронтальная лабораторная работа.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Исследование равноускоренного движения без начальной скорости.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2.Измерение ускорения свободного падения.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F058B9">
            <w:pPr>
              <w:spacing w:after="0" w:line="240" w:lineRule="auto"/>
              <w:ind w:right="287"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доказывать на примерах относительность движения; уметь на примерах различать, является тело материальной точкой или нет.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определять перемещение тела.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путь, перемещение, траекторию.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описывать движение по его графику и аналитически.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Сравнивать различные виды движения, находить особенности.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решать ОЗМ для различных видов движения.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определять скорость и перемещение.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рассчитывать характеристики равноускоренного движения.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ИСО, объяснять явления, связанные с явлением инерции.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силу.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силы взаимодействия двух тел.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рассчитывать ускорение свободного падения.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природные явления, связанные с силами всемирного тяготения.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определять характеристики равномерного движения тела по окружности.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выводить формулу первой космической скорости.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замкнутую систему, применять закон сохранения импульса к объяснению явлений.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объяснять реактивное движение и его применение.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выделять главное.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представлять информацию графически.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Уметь применять теоретические знания на практике.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составлять рассказ по плану.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работать самостоятельно.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сбор и обобщение информации.</w:t>
            </w:r>
          </w:p>
          <w:p w:rsidR="00C15689" w:rsidRPr="004D5536" w:rsidRDefault="00C15689" w:rsidP="00F058B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Преобразовывать инфо</w:t>
            </w:r>
            <w:r w:rsidR="00F058B9"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рмацию из одного вида в другой.</w:t>
            </w:r>
          </w:p>
        </w:tc>
      </w:tr>
      <w:tr w:rsidR="00C15689" w:rsidRPr="004D5536" w:rsidTr="00F058B9">
        <w:trPr>
          <w:trHeight w:val="14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Механические колебания и волны. Звук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F2310A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Механические колебания. Амплитуда. Период, частота. Свободные колебания. Колебательные системы. Маятник.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Зависимость периода и частоты нитяного маятника от длины нити.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Превращение энергии при колебательном движении. Затухающие колебания. Вынужденные колебания.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964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еханические волны. Длина волны.</w:t>
            </w: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Продольные и поперечные волны. Скорость распространения волны.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Звук. Высота и тембр звука. Громкость звука/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Распространение звука.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Скорость звука. Отражение звука. Эхо. Резонанс.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0"/>
                <w:sz w:val="28"/>
                <w:szCs w:val="28"/>
                <w:lang w:eastAsia="ru-RU"/>
              </w:rPr>
              <w:t>Фронтальная лабораторная работа.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3.Исследование зависимости периода и частоты свободных к</w:t>
            </w:r>
            <w:r w:rsidR="00964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олебаний маятника от его длины.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приводить примеры колебательного движения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Уметь различать различные виды механических колебаний. Уметь выяснять условия возникновения и существования колебаний.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описывать превращение энергии при свободных колебаниях.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строить график, выводить  уравнение гармонического колебания.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рассчитывать период колебаний.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описывать колебания по графику.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по резонансным кривым сравнивать трение в системах; различать определение и условие резонанса.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типы волн; рассчитывать длину и скорость волны.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сравнивать.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анализировать.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закономерность и восстанавливать пропущенные элементы цепочки.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Организовывать информацию в виде таблиц и схем.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опорные конспекты.</w:t>
            </w:r>
          </w:p>
        </w:tc>
      </w:tr>
      <w:tr w:rsidR="00C15689" w:rsidRPr="004D5536" w:rsidTr="00F058B9">
        <w:trPr>
          <w:trHeight w:val="14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Электромагнитные явления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851B0A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магнитов.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Магнитное поле.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проводников с током.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Действие магнитного поля на электрические заряды. Графическое изображение магнитного поля.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тока и направление его магнитного поля.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Обнаружение магнитного поля по его действию на электрический ток. Правило левой руки.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Магнитный поток. Электромагнитная индукция.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Явление электромагнитной индукции. Получение переменного электрического тока.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Электромагнитное поле. Неоднородное и неоднородное поле. Взаимосвязь электрического и магнитного полей.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Электромагнитные   волны. Скорость распространения электромагнитных волн.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Электродвигатель.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Электрогенератор</w:t>
            </w:r>
          </w:p>
          <w:p w:rsidR="00C15689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 – электромагнитная волна.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пользоваться правилом буравчика и графически изображать  магнитное поле.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работу громкоговорителя, электроизмерительных приборов.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применять законы к решению задач.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явления, связанные с явлением электромагнитной индукции.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Доказывать универсальность основных закономерностей волновых процессов для волн любой природы.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Находить и выбирать способ решения текстовой задачи. Выбирать удобный способ решения задачи.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Планировать решение задачи.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Действовать по заданному и самостоятельно составленному плану решения задачи.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(пояснять) ход решения задачи.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15689" w:rsidRPr="004D5536" w:rsidTr="00F058B9">
        <w:trPr>
          <w:trHeight w:val="14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 атома и атомного ядра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F2310A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A06CF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Радиоактивность. Альф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</w:t>
            </w:r>
            <w:r w:rsidR="00C15689"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та- и гамма-излучение. Опыты по рассеиванию альфа-частиц.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Планетарная модель атома. Атомное ядро. Протонно-нейтронная модель ядра.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наблюдения и регистрации частиц. Радиоактивные превращения. Экспериментальные методы.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 ядра. Массовое число ядра.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Ядерные реакции. Деление и синтез ядер. Сохранение заряда и массового числа при ядерных реакциях.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Открытие протона и нейтрона. Ядерные силы.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Энергия связи частиц в ядре.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Энергия связи. Дефект масс. Выделение энергии при делении и синтезе ядер.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ядерной энергии. Дозиметрия.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Ядерный реактор. Преобразование Внутренней энергии ядер в электрическую энергию.</w:t>
            </w:r>
          </w:p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Атомная энергетика.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Доказывать сложность строения атома. Объяснять свойства излучения.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работу счетчиков.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Рассчитывать энергию связи и дефект масс.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Рассчитывать энергетический выход ядерных реакций.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Объяснять применение ядерной энергии и ядерного излучения.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работать самостоятельно.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работать с дополнительной литературой.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Выполнять сбор и обобщение информации.</w:t>
            </w:r>
          </w:p>
          <w:p w:rsidR="00C15689" w:rsidRPr="004D5536" w:rsidRDefault="00C15689" w:rsidP="00C15689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Организовывать информацию в виде кластеров.</w:t>
            </w:r>
          </w:p>
        </w:tc>
      </w:tr>
      <w:tr w:rsidR="00C15689" w:rsidRPr="004D5536" w:rsidTr="00F058B9">
        <w:trPr>
          <w:trHeight w:val="140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F2310A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C15689" w:rsidRPr="004D5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овторение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41554B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Повторение курса 7,8 </w:t>
            </w:r>
            <w:r w:rsidR="00F058B9" w:rsidRPr="004D55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</w:t>
            </w:r>
            <w:r w:rsidRPr="004D553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9 класса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15689" w:rsidRPr="004D5536" w:rsidRDefault="00C15689" w:rsidP="00F058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689" w:rsidRPr="004D5536" w:rsidRDefault="00C15689" w:rsidP="00C156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5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Календарно-тематическое планирование по предмету физики в 9 классе</w:t>
      </w:r>
    </w:p>
    <w:tbl>
      <w:tblPr>
        <w:tblpPr w:leftFromText="180" w:rightFromText="180" w:vertAnchor="text"/>
        <w:tblW w:w="2688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1052"/>
        <w:gridCol w:w="915"/>
        <w:gridCol w:w="20"/>
        <w:gridCol w:w="74"/>
        <w:gridCol w:w="3352"/>
        <w:gridCol w:w="3378"/>
        <w:gridCol w:w="284"/>
        <w:gridCol w:w="309"/>
        <w:gridCol w:w="237"/>
        <w:gridCol w:w="10149"/>
        <w:gridCol w:w="2884"/>
        <w:gridCol w:w="3301"/>
      </w:tblGrid>
      <w:tr w:rsidR="00792204" w:rsidRPr="004D5536" w:rsidTr="00792204">
        <w:trPr>
          <w:gridAfter w:val="6"/>
          <w:wAfter w:w="17164" w:type="dxa"/>
          <w:trHeight w:val="540"/>
        </w:trPr>
        <w:tc>
          <w:tcPr>
            <w:tcW w:w="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7F7F7F" w:themeFill="text1" w:themeFillTint="8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C4588" w:rsidRPr="004D5536" w:rsidRDefault="001C4588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7F7F7F" w:themeFill="text1" w:themeFillTint="8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C4588" w:rsidRPr="004D5536" w:rsidRDefault="001C4588" w:rsidP="00C1568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№ в главе</w:t>
            </w:r>
          </w:p>
        </w:tc>
        <w:tc>
          <w:tcPr>
            <w:tcW w:w="100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7F7F7F" w:themeFill="text1" w:themeFillTint="8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C4588" w:rsidRPr="004D5536" w:rsidRDefault="001C4588" w:rsidP="00C15689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7F7F7F" w:themeFill="text1" w:themeFillTint="8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C4588" w:rsidRPr="004D5536" w:rsidRDefault="001C4588" w:rsidP="0040603F">
            <w:pPr>
              <w:spacing w:after="0" w:line="240" w:lineRule="auto"/>
              <w:ind w:lef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3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FFFFFF"/>
            </w:tcBorders>
            <w:shd w:val="clear" w:color="auto" w:fill="7F7F7F" w:themeFill="text1" w:themeFillTint="8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C4588" w:rsidRPr="004D5536" w:rsidRDefault="00792204" w:rsidP="00792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="001C4588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урока</w:t>
            </w:r>
          </w:p>
        </w:tc>
      </w:tr>
      <w:tr w:rsidR="0057618C" w:rsidRPr="004D5536" w:rsidTr="00792204">
        <w:trPr>
          <w:gridAfter w:val="6"/>
          <w:wAfter w:w="17164" w:type="dxa"/>
          <w:trHeight w:val="11"/>
        </w:trPr>
        <w:tc>
          <w:tcPr>
            <w:tcW w:w="972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57618C" w:rsidRPr="00A403AB" w:rsidRDefault="0057618C" w:rsidP="00C15689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A403A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Законы взаимодействия и движения тел</w:t>
            </w:r>
            <w:r w:rsidR="00A403AB" w:rsidRPr="00A403A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(66 часов)</w:t>
            </w:r>
          </w:p>
        </w:tc>
      </w:tr>
      <w:tr w:rsidR="001C4588" w:rsidRPr="004D5536" w:rsidTr="00792204">
        <w:trPr>
          <w:gridAfter w:val="6"/>
          <w:wAfter w:w="17164" w:type="dxa"/>
          <w:trHeight w:val="1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9" w:lineRule="atLeast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0C4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Материальная точка</w:t>
            </w:r>
            <w:r w:rsidR="00792204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Система отсчета.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координаты движущегося  тела.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при прямолинейном равномерном движении.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Прямолинейное равноускоренное движение.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826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57618C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426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прямолинейного равноускоренного движения.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скорости.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bottom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при прямолинейном равноускоренном движении.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bottom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Перемещение при прямолинейном равноускоренном д</w:t>
            </w:r>
            <w:r w:rsidR="00792204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вижении без начальной скорости.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72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60" w:lineRule="atLeast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4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№1</w:t>
            </w: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«Исследование равноускоренного движения без начальной скорости»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72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60" w:lineRule="atLeast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proofErr w:type="gramStart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«Кинематика»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72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60" w:lineRule="atLeast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proofErr w:type="gramStart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«Кинематика»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792204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Относительность движения.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Инерциальные системы отсчета.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закон Ньютона.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закон Ньютона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Третий закон Ньютона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падение тел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тела, брошенного вертикально вверх. Невесомость.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всемирного тяготения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Лабораторная работа №2 «Измерение ускорения свободного падения»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 свободного падения на Земле и других небесных телах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 упругости. Сила трения.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Прямолинейное и криволинейное движение.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тела по окружности с постоянной по модулю скоростью.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C465F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Искусственные спутники Земли.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Импульс </w:t>
            </w:r>
            <w:r w:rsidR="00792204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тела. Закон сохранения импульса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Реактивно</w:t>
            </w:r>
            <w:r w:rsidR="00792204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движение. Ракеты. Работа силы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0C465F">
        <w:trPr>
          <w:gridAfter w:val="6"/>
          <w:wAfter w:w="17164" w:type="dxa"/>
          <w:trHeight w:val="865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Потенциальная и кинетическая энергия. Закон сохранения энергии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 «Основы динамики»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403A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CE3836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 «Основы динамики»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2D367A" w:rsidRPr="004D5536" w:rsidTr="00792204">
        <w:trPr>
          <w:gridAfter w:val="6"/>
          <w:wAfter w:w="17164" w:type="dxa"/>
          <w:trHeight w:val="341"/>
        </w:trPr>
        <w:tc>
          <w:tcPr>
            <w:tcW w:w="972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D367A" w:rsidRPr="00A403AB" w:rsidRDefault="002D367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A403A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Механ</w:t>
            </w:r>
            <w:r w:rsidR="00A403A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ические колебания и волны. Звук </w:t>
            </w:r>
            <w:r w:rsidR="00A403AB" w:rsidRPr="00A403A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(36 часов)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Колебательное движение. Свободные колебания.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Колебательные системы. Маятник.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832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A06CF7">
            <w:pPr>
              <w:spacing w:after="0" w:line="240" w:lineRule="auto"/>
              <w:ind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7D35" w:rsidRPr="004D5536" w:rsidRDefault="000370EA" w:rsidP="001C4588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Величины, характеризующие колебательное движение. Гармонические колебания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4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№3</w:t>
            </w: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«Исследование зависимости периода и частоты свободных колебаний нитяного маятника от его длины»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Затухающие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колебания. Вынужденные колебания. Резонанс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856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колебаний в среде. Волны.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волны. Скорость распростра</w:t>
            </w:r>
            <w:r w:rsidR="00964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нения волн.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звука. Звуковые колебания.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Высота, тембр и громкость 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звука. Звуковые волны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Отражение звука. Звуковой резонанс.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о теме: «Механические колебания и волны. Звук»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6E48BA" w:rsidRPr="004D5536" w:rsidTr="00792204">
        <w:trPr>
          <w:gridAfter w:val="6"/>
          <w:wAfter w:w="17164" w:type="dxa"/>
          <w:trHeight w:val="341"/>
        </w:trPr>
        <w:tc>
          <w:tcPr>
            <w:tcW w:w="972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6E48BA" w:rsidRPr="000370EA" w:rsidRDefault="006E48B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Электромагнитное поле. </w:t>
            </w:r>
            <w:r w:rsidR="00851B0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(44 часа</w:t>
            </w:r>
            <w:r w:rsidR="000370EA" w:rsidRP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851B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6E48BA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Магнитное поле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тока и направл</w:t>
            </w:r>
            <w:r w:rsidR="00964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линий его магнитного поля.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1203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Обнаружение магнитного поля по его действию на электри</w:t>
            </w:r>
            <w:r w:rsidR="006E48BA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ческий ток. Правило левой руки.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Индукция маг</w:t>
            </w:r>
            <w:r w:rsidR="00964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нитного поля. Магнитный поток.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Явление электромагнитной индукции.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индукционного тока. Правило Ленца.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Явление самоиндукции.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и передача переменного электрического тока. Трансформатор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ЛР №4 «Изучения явления электромагнитной индукции»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Электромагнитное поле. Электромагнитные волны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Колебательный контур. Получение электромагнитных колебаний.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радиосвязи и телевидения. 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Интерференция света. Электромагнитная природа света.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Преломление света. Физический смысл показателя преломления.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Дисперсия света. Цвета тел. Типы оптических спектров.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851B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Поглощ</w:t>
            </w:r>
            <w:r w:rsidR="00037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и испускание света атомами</w:t>
            </w: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Происхождение линейчатых спектров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ЛР №5 «Наблюдение сплошного  и линейчатого спектров испускания»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 «Электромагнитное поле»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1363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 «Электромагнитное поле»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72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1C4588" w:rsidRPr="000370EA" w:rsidRDefault="001C4588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Строение а</w:t>
            </w:r>
            <w:r w:rsidR="000370EA" w:rsidRP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тома. Рад</w:t>
            </w:r>
            <w:r w:rsid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иоактивные превращения (36 часо</w:t>
            </w:r>
            <w:r w:rsidR="000370EA" w:rsidRPr="000370E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в)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Радиоактивность. Модели атомов.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изучения нового материала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Радиоактивные превращения атомных ядер. Экспериментальные методы исследования  частиц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964587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протона и нейтрона.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 атомного ядра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Энергия связи. Дефект масс. Деление ядер </w:t>
            </w:r>
            <w:r w:rsidR="00964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урана. Цепная</w:t>
            </w: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реакция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Ядерный реактор. Преобразование внутренней энергии в электрическую энергию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1233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Атомная энергетика. Биологическое действие радиации. Закон радиоактивного распада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1C4588" w:rsidRPr="004D5536" w:rsidTr="00792204">
        <w:trPr>
          <w:gridAfter w:val="6"/>
          <w:wAfter w:w="17164" w:type="dxa"/>
          <w:trHeight w:val="1009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="00964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рмоядерная реакция.</w:t>
            </w: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ЛР №6 «Измерение естественного радиационного фона дозиметром»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ЛР №7 «Изучения деления ядра атома урана по фотографии треков 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ЛР №8 «Изучение треков заряженных частиц по готовым фотографиям»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– лабораторная работа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</w:t>
            </w:r>
            <w:r w:rsidR="000C46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повторение курса физики 9 класс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  <w:r w:rsidR="00177D35"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курса физики 7 класса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  <w:r w:rsidR="00177D35"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курса физики 8 класса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  <w:r w:rsidR="00177D35" w:rsidRPr="004D553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851B0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 по формулам всего курса физики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41554B" w:rsidRPr="004D5536" w:rsidTr="00232D6C">
        <w:trPr>
          <w:gridAfter w:val="6"/>
          <w:wAfter w:w="17164" w:type="dxa"/>
          <w:trHeight w:val="341"/>
        </w:trPr>
        <w:tc>
          <w:tcPr>
            <w:tcW w:w="9724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41554B" w:rsidRPr="0041554B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Повторение (22 часа</w:t>
            </w:r>
            <w:r w:rsidRPr="0041554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0370EA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E16DBB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«Кинематика»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– тест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E16DBB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«Кинематика»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E16DBB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«Кинематика»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E16DBB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«Динамика»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E16DBB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«Динамика»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C4588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«Динамика»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C4588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«Колебания и волны»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C4588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«Колебания и волны»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1C4588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«Атом и ядерные силы»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proofErr w:type="gramStart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«Атом и ядерные силы»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9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47710D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0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177D35" w:rsidRPr="004D5536" w:rsidRDefault="0041554B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C4588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</w:t>
            </w:r>
            <w:r w:rsidR="00177D35" w:rsidRPr="004D5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«Атом и ядерные силы»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553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Урок решения задач</w:t>
            </w:r>
          </w:p>
        </w:tc>
      </w:tr>
      <w:tr w:rsidR="001C4588" w:rsidRPr="004D5536" w:rsidTr="00792204">
        <w:trPr>
          <w:gridAfter w:val="6"/>
          <w:wAfter w:w="17164" w:type="dxa"/>
          <w:trHeight w:val="341"/>
        </w:trPr>
        <w:tc>
          <w:tcPr>
            <w:tcW w:w="299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4D5536" w:rsidRDefault="00A06CF7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204</w:t>
            </w:r>
            <w:r w:rsidR="00851B0A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часа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177D35" w:rsidRPr="00851B0A" w:rsidRDefault="00177D35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1B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77D35" w:rsidRPr="004D5536" w:rsidRDefault="00177D35" w:rsidP="00C15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77D35" w:rsidRPr="004D5536" w:rsidTr="00792204">
        <w:trPr>
          <w:trHeight w:val="174"/>
        </w:trPr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689" w:rsidRPr="004D5536" w:rsidRDefault="00C15689" w:rsidP="00C15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81C15" w:rsidRPr="00F058B9" w:rsidRDefault="00381C15" w:rsidP="001C45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81C15" w:rsidRPr="00F058B9" w:rsidSect="00181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15B66"/>
    <w:multiLevelType w:val="hybridMultilevel"/>
    <w:tmpl w:val="6FB4DF0A"/>
    <w:lvl w:ilvl="0" w:tplc="4A4C9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40FD8"/>
    <w:rsid w:val="0000305E"/>
    <w:rsid w:val="000370EA"/>
    <w:rsid w:val="00090F04"/>
    <w:rsid w:val="00095EF4"/>
    <w:rsid w:val="000A662F"/>
    <w:rsid w:val="000C465F"/>
    <w:rsid w:val="00105B02"/>
    <w:rsid w:val="001723F0"/>
    <w:rsid w:val="00177D35"/>
    <w:rsid w:val="00181758"/>
    <w:rsid w:val="001C4588"/>
    <w:rsid w:val="00240FD8"/>
    <w:rsid w:val="002D367A"/>
    <w:rsid w:val="002D506A"/>
    <w:rsid w:val="00381C15"/>
    <w:rsid w:val="003B64A0"/>
    <w:rsid w:val="0040603F"/>
    <w:rsid w:val="0041554B"/>
    <w:rsid w:val="0047710D"/>
    <w:rsid w:val="004803A7"/>
    <w:rsid w:val="004D5536"/>
    <w:rsid w:val="0057618C"/>
    <w:rsid w:val="005F28E5"/>
    <w:rsid w:val="00673AF6"/>
    <w:rsid w:val="006E48BA"/>
    <w:rsid w:val="00792204"/>
    <w:rsid w:val="007E61ED"/>
    <w:rsid w:val="00851B0A"/>
    <w:rsid w:val="00964587"/>
    <w:rsid w:val="00980459"/>
    <w:rsid w:val="00A06CF7"/>
    <w:rsid w:val="00A403AB"/>
    <w:rsid w:val="00A71E76"/>
    <w:rsid w:val="00AB1208"/>
    <w:rsid w:val="00B12DC9"/>
    <w:rsid w:val="00B47074"/>
    <w:rsid w:val="00C15689"/>
    <w:rsid w:val="00CE3836"/>
    <w:rsid w:val="00CF44F1"/>
    <w:rsid w:val="00E16DBB"/>
    <w:rsid w:val="00F058B9"/>
    <w:rsid w:val="00F2310A"/>
    <w:rsid w:val="00FD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15689"/>
  </w:style>
  <w:style w:type="paragraph" w:customStyle="1" w:styleId="default">
    <w:name w:val="default"/>
    <w:basedOn w:val="a"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basedOn w:val="a"/>
    <w:uiPriority w:val="1"/>
    <w:qFormat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1568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15689"/>
    <w:rPr>
      <w:color w:val="800080"/>
      <w:u w:val="single"/>
    </w:rPr>
  </w:style>
  <w:style w:type="paragraph" w:customStyle="1" w:styleId="dash0410005f0431005f0437005f0430005f0446005f0020005f0441005f043f005f0438005f0441005f043a005f0430">
    <w:name w:val="dash0410005f0431005f0437005f0430005f0446005f0020005f0441005f043f005f0438005f0441005f043a005f0430"/>
    <w:basedOn w:val="a"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basedOn w:val="a0"/>
    <w:rsid w:val="00C15689"/>
  </w:style>
  <w:style w:type="character" w:customStyle="1" w:styleId="dash0410005f0431005f0437005f0430005f0446005f0020005f0441005f043f005f0438005f0441005f043a005f0430005f005fchar1char1">
    <w:name w:val="dash0410005f0431005f0437005f0430005f0446005f0020005f0441005f043f005f0438005f0441005f043a005f0430005f005fchar1char1"/>
    <w:basedOn w:val="a0"/>
    <w:rsid w:val="00C15689"/>
  </w:style>
  <w:style w:type="paragraph" w:styleId="a6">
    <w:name w:val="Body Text Indent"/>
    <w:basedOn w:val="a"/>
    <w:link w:val="a7"/>
    <w:uiPriority w:val="99"/>
    <w:semiHidden/>
    <w:unhideWhenUsed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156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156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2">
    <w:name w:val="pa32"/>
    <w:basedOn w:val="a"/>
    <w:rsid w:val="00C1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F2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28E5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59"/>
    <w:rsid w:val="0098045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90F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4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pk.kuz-edu.ru/files/upload/2020/16.06.2020/prikaz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4962</Words>
  <Characters>28290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homie</dc:creator>
  <cp:lastModifiedBy>123</cp:lastModifiedBy>
  <cp:revision>8</cp:revision>
  <dcterms:created xsi:type="dcterms:W3CDTF">2022-08-05T07:34:00Z</dcterms:created>
  <dcterms:modified xsi:type="dcterms:W3CDTF">2022-11-02T10:51:00Z</dcterms:modified>
</cp:coreProperties>
</file>